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90F9D" w:rsidRDefault="00F90F9D" w:rsidP="00F90F9D">
      <w:pPr>
        <w:pStyle w:val="a4"/>
        <w:spacing w:beforeLines="400" w:before="1440" w:after="36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28D2A7A0" wp14:editId="3475711A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F9D" w:rsidRDefault="00F90F9D" w:rsidP="00F90F9D">
      <w:pPr>
        <w:spacing w:beforeLines="200" w:before="720"/>
        <w:jc w:val="center"/>
        <w:rPr>
          <w:rFonts w:ascii="宋体" w:hAnsi="宋体" w:hint="eastAsia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1880D355" wp14:editId="21381209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F9D" w:rsidRPr="00F90F9D" w:rsidRDefault="00F90F9D" w:rsidP="00F90F9D">
      <w:pPr>
        <w:pStyle w:val="a6"/>
        <w:spacing w:before="720" w:afterLines="0" w:after="0"/>
        <w:rPr>
          <w:rFonts w:ascii="楷体" w:eastAsia="楷体" w:hAnsi="楷体" w:hint="eastAsia"/>
          <w:b/>
          <w:bCs w:val="0"/>
          <w:sz w:val="52"/>
          <w:szCs w:val="28"/>
        </w:rPr>
      </w:pPr>
      <w:r w:rsidRPr="00F90F9D">
        <w:rPr>
          <w:rFonts w:ascii="楷体" w:eastAsia="楷体" w:hAnsi="楷体" w:hint="eastAsia"/>
          <w:b/>
          <w:bCs w:val="0"/>
          <w:sz w:val="52"/>
          <w:szCs w:val="28"/>
        </w:rPr>
        <w:t>信息学院软件工程系</w:t>
      </w:r>
    </w:p>
    <w:p w:rsidR="00F90F9D" w:rsidRPr="00F90F9D" w:rsidRDefault="00F90F9D" w:rsidP="00F90F9D">
      <w:pPr>
        <w:pStyle w:val="a6"/>
        <w:spacing w:beforeLines="100" w:before="360" w:afterLines="200" w:after="720"/>
        <w:rPr>
          <w:rFonts w:asciiTheme="minorEastAsia" w:eastAsiaTheme="minorEastAsia" w:hAnsiTheme="minorEastAsia" w:hint="eastAsia"/>
          <w:b/>
          <w:bCs w:val="0"/>
          <w:sz w:val="40"/>
        </w:rPr>
      </w:pPr>
      <w:r w:rsidRPr="00F90F9D">
        <w:rPr>
          <w:rFonts w:asciiTheme="minorEastAsia" w:eastAsiaTheme="minorEastAsia" w:hAnsiTheme="minorEastAsia" w:hint="eastAsia"/>
          <w:b/>
          <w:bCs w:val="0"/>
          <w:sz w:val="40"/>
        </w:rPr>
        <w:t>《计算机网络》实验报告</w:t>
      </w:r>
    </w:p>
    <w:p w:rsidR="00F90F9D" w:rsidRPr="00020260" w:rsidRDefault="00F90F9D" w:rsidP="00F90F9D">
      <w:pPr>
        <w:tabs>
          <w:tab w:val="center" w:pos="4820"/>
          <w:tab w:val="left" w:pos="7230"/>
        </w:tabs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r w:rsidR="009838EE">
        <w:rPr>
          <w:rFonts w:ascii="Times New Roman" w:eastAsia="仿宋" w:hAnsi="Times New Roman" w:hint="eastAsia"/>
          <w:b/>
          <w:sz w:val="28"/>
          <w:szCs w:val="28"/>
          <w:u w:val="single"/>
        </w:rPr>
        <w:t>五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r w:rsidR="009838EE" w:rsidRPr="009838EE">
        <w:rPr>
          <w:rFonts w:ascii="Times New Roman" w:eastAsia="仿宋" w:hAnsi="Times New Roman"/>
          <w:b/>
          <w:sz w:val="28"/>
          <w:szCs w:val="28"/>
          <w:u w:val="single"/>
        </w:rPr>
        <w:t>路由器基本配置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:rsidR="00F90F9D" w:rsidRPr="00020260" w:rsidRDefault="00F90F9D" w:rsidP="00F90F9D">
      <w:pPr>
        <w:tabs>
          <w:tab w:val="center" w:pos="4820"/>
          <w:tab w:val="left" w:pos="7230"/>
        </w:tabs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943286974" w:edGrp="everyone"/>
      <w:r>
        <w:rPr>
          <w:rFonts w:ascii="Times New Roman" w:eastAsia="仿宋" w:hAnsi="Times New Roman" w:hint="eastAsia"/>
          <w:b/>
          <w:sz w:val="28"/>
          <w:szCs w:val="28"/>
          <w:u w:val="single"/>
        </w:rPr>
        <w:t>软件工程</w:t>
      </w:r>
      <w:permEnd w:id="943286974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02</w:t>
      </w:r>
      <w:permStart w:id="1365384669" w:edGrp="everyone"/>
      <w:r>
        <w:rPr>
          <w:rFonts w:ascii="Times New Roman" w:eastAsia="仿宋" w:hAnsi="Times New Roman" w:hint="eastAsia"/>
          <w:b/>
          <w:sz w:val="28"/>
          <w:szCs w:val="28"/>
          <w:u w:val="single"/>
        </w:rPr>
        <w:t>3</w:t>
      </w:r>
      <w:permEnd w:id="136538466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permStart w:id="1216109889" w:edGrp="everyone"/>
      <w:r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permEnd w:id="1216109889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:rsidR="00F90F9D" w:rsidRPr="00020260" w:rsidRDefault="00F90F9D" w:rsidP="00F90F9D">
      <w:pPr>
        <w:tabs>
          <w:tab w:val="center" w:pos="4820"/>
          <w:tab w:val="left" w:pos="7230"/>
        </w:tabs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="00A142C8">
        <w:rPr>
          <w:rFonts w:ascii="Times New Roman" w:eastAsia="仿宋" w:hAnsi="Times New Roman" w:hint="eastAsia"/>
          <w:b/>
          <w:sz w:val="28"/>
          <w:szCs w:val="28"/>
          <w:u w:val="single"/>
        </w:rPr>
        <w:t>苏一涵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:rsidR="00F90F9D" w:rsidRPr="00020260" w:rsidRDefault="00F90F9D" w:rsidP="00F90F9D">
      <w:pPr>
        <w:tabs>
          <w:tab w:val="center" w:pos="4820"/>
          <w:tab w:val="left" w:pos="7230"/>
        </w:tabs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650184080" w:edGrp="everyone"/>
      <w:r w:rsidR="00A142C8">
        <w:rPr>
          <w:rFonts w:ascii="Times New Roman" w:eastAsia="仿宋" w:hAnsi="Times New Roman" w:hint="eastAsia"/>
          <w:b/>
          <w:sz w:val="28"/>
          <w:szCs w:val="28"/>
          <w:u w:val="single"/>
        </w:rPr>
        <w:t>367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20</w:t>
      </w:r>
      <w:r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="00A142C8">
        <w:rPr>
          <w:rFonts w:ascii="Times New Roman" w:eastAsia="仿宋" w:hAnsi="Times New Roman" w:hint="eastAsia"/>
          <w:b/>
          <w:sz w:val="28"/>
          <w:szCs w:val="28"/>
          <w:u w:val="single"/>
        </w:rPr>
        <w:t>32204041</w:t>
      </w:r>
      <w:permEnd w:id="650184080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:rsidR="00F90F9D" w:rsidRPr="00020260" w:rsidRDefault="00F90F9D" w:rsidP="00F90F9D">
      <w:pPr>
        <w:tabs>
          <w:tab w:val="center" w:pos="4820"/>
          <w:tab w:val="left" w:pos="7230"/>
        </w:tabs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permStart w:id="213215575" w:edGrp="everyone"/>
      <w:r>
        <w:rPr>
          <w:rFonts w:ascii="Times New Roman" w:eastAsia="仿宋" w:hAnsi="Times New Roman" w:hint="eastAsia"/>
          <w:b/>
          <w:sz w:val="28"/>
          <w:szCs w:val="28"/>
          <w:u w:val="single"/>
        </w:rPr>
        <w:t>5</w:t>
      </w:r>
      <w:permEnd w:id="213215575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r w:rsidR="009838EE">
        <w:rPr>
          <w:rFonts w:ascii="Times New Roman" w:eastAsia="仿宋" w:hAnsi="Times New Roman" w:hint="eastAsia"/>
          <w:b/>
          <w:sz w:val="28"/>
          <w:szCs w:val="28"/>
          <w:u w:val="single"/>
        </w:rPr>
        <w:t>4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r w:rsidR="00A142C8">
        <w:rPr>
          <w:rFonts w:ascii="Times New Roman" w:eastAsia="仿宋" w:hAnsi="Times New Roman" w:hint="eastAsia"/>
          <w:b/>
          <w:sz w:val="28"/>
          <w:szCs w:val="28"/>
          <w:u w:val="single"/>
        </w:rPr>
        <w:t>15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:rsidR="00F90F9D" w:rsidRDefault="00F90F9D" w:rsidP="00F90F9D">
      <w:pPr>
        <w:spacing w:beforeLines="100" w:before="36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2F7C0B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>年</w:t>
      </w:r>
      <w:r w:rsidR="002F7C0B">
        <w:rPr>
          <w:rFonts w:hint="eastAsia"/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月</w:t>
      </w:r>
      <w:r w:rsidR="002F7C0B">
        <w:rPr>
          <w:rFonts w:hint="eastAsia"/>
          <w:b/>
          <w:sz w:val="28"/>
          <w:szCs w:val="28"/>
        </w:rPr>
        <w:t>15</w:t>
      </w:r>
      <w:r>
        <w:rPr>
          <w:rFonts w:hint="eastAsia"/>
          <w:b/>
          <w:sz w:val="28"/>
          <w:szCs w:val="28"/>
        </w:rPr>
        <w:t>日</w:t>
      </w:r>
    </w:p>
    <w:p w:rsidR="00F90F9D" w:rsidRDefault="00F90F9D" w:rsidP="00F90F9D">
      <w:pPr>
        <w:sectPr w:rsidR="00F90F9D" w:rsidSect="00F90F9D">
          <w:pgSz w:w="11907" w:h="16840" w:code="9"/>
          <w:pgMar w:top="1440" w:right="1797" w:bottom="1440" w:left="1797" w:header="709" w:footer="709" w:gutter="0"/>
          <w:cols w:space="708"/>
          <w:docGrid w:type="lines" w:linePitch="360" w:charSpace="921"/>
        </w:sectPr>
      </w:pPr>
    </w:p>
    <w:p w:rsidR="00F90F9D" w:rsidRPr="00F90F9D" w:rsidRDefault="00F90F9D" w:rsidP="00F90F9D">
      <w:pPr>
        <w:pStyle w:val="a6"/>
        <w:spacing w:before="480" w:afterLines="200" w:after="480"/>
        <w:rPr>
          <w:rFonts w:ascii="楷体" w:eastAsia="楷体" w:hAnsi="楷体" w:hint="eastAsia"/>
          <w:b/>
          <w:bCs w:val="0"/>
          <w:sz w:val="52"/>
          <w:szCs w:val="28"/>
        </w:rPr>
      </w:pPr>
      <w:r w:rsidRPr="00F90F9D">
        <w:rPr>
          <w:rFonts w:ascii="楷体" w:eastAsia="楷体" w:hAnsi="楷体" w:hint="eastAsia"/>
          <w:b/>
          <w:bCs w:val="0"/>
          <w:sz w:val="52"/>
          <w:szCs w:val="28"/>
        </w:rPr>
        <w:lastRenderedPageBreak/>
        <w:t>填写说明</w:t>
      </w:r>
    </w:p>
    <w:p w:rsidR="00F90F9D" w:rsidRPr="009C2027" w:rsidRDefault="00F90F9D" w:rsidP="00F90F9D">
      <w:pPr>
        <w:pStyle w:val="a0"/>
        <w:numPr>
          <w:ilvl w:val="0"/>
          <w:numId w:val="1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>
        <w:rPr>
          <w:rFonts w:eastAsia="仿宋"/>
          <w:sz w:val="28"/>
          <w:szCs w:val="32"/>
        </w:rPr>
        <w:t>2</w:t>
      </w:r>
      <w:r>
        <w:rPr>
          <w:rFonts w:eastAsia="仿宋" w:hint="eastAsia"/>
          <w:sz w:val="28"/>
          <w:szCs w:val="32"/>
        </w:rPr>
        <w:t>4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:rsidR="00F90F9D" w:rsidRPr="009C2027" w:rsidRDefault="00F90F9D" w:rsidP="00F90F9D">
      <w:pPr>
        <w:pStyle w:val="a0"/>
        <w:numPr>
          <w:ilvl w:val="0"/>
          <w:numId w:val="1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>
        <w:rPr>
          <w:rFonts w:eastAsia="仿宋" w:hint="eastAsia"/>
          <w:sz w:val="28"/>
          <w:szCs w:val="32"/>
        </w:rPr>
        <w:t>保持</w:t>
      </w:r>
      <w:r w:rsidRPr="009C2027">
        <w:rPr>
          <w:rFonts w:eastAsia="仿宋" w:hint="eastAsia"/>
          <w:sz w:val="28"/>
          <w:szCs w:val="32"/>
        </w:rPr>
        <w:t>排版</w:t>
      </w:r>
      <w:r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:rsidR="00F90F9D" w:rsidRPr="009C2027" w:rsidRDefault="00F90F9D" w:rsidP="00F90F9D">
      <w:pPr>
        <w:pStyle w:val="a0"/>
        <w:numPr>
          <w:ilvl w:val="0"/>
          <w:numId w:val="1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:rsidR="00F90F9D" w:rsidRDefault="00F90F9D" w:rsidP="00F90F9D">
      <w:pPr>
        <w:pStyle w:val="a0"/>
        <w:numPr>
          <w:ilvl w:val="0"/>
          <w:numId w:val="1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>
        <w:rPr>
          <w:rFonts w:eastAsia="仿宋" w:hint="eastAsia"/>
          <w:sz w:val="28"/>
          <w:szCs w:val="32"/>
        </w:rPr>
        <w:t>实验课结束</w:t>
      </w:r>
      <w:r>
        <w:rPr>
          <w:rFonts w:eastAsia="仿宋"/>
          <w:sz w:val="28"/>
          <w:szCs w:val="32"/>
        </w:rPr>
        <w:t>14</w:t>
      </w:r>
      <w:r>
        <w:rPr>
          <w:rFonts w:eastAsia="仿宋" w:hint="eastAsia"/>
          <w:sz w:val="28"/>
          <w:szCs w:val="32"/>
        </w:rPr>
        <w:t>天内，按实验报告提交到我校课程网站的指定位置，源代码等主要</w:t>
      </w:r>
      <w:r w:rsidRPr="009C2027">
        <w:rPr>
          <w:rFonts w:eastAsia="仿宋" w:hint="eastAsia"/>
          <w:sz w:val="28"/>
          <w:szCs w:val="32"/>
        </w:rPr>
        <w:t>材料上传在</w:t>
      </w:r>
      <w:r>
        <w:rPr>
          <w:rFonts w:eastAsia="仿宋" w:hint="eastAsia"/>
          <w:sz w:val="28"/>
          <w:szCs w:val="32"/>
        </w:rPr>
        <w:t>公开的</w:t>
      </w:r>
      <w:r w:rsidRPr="009C2027">
        <w:rPr>
          <w:rFonts w:eastAsia="仿宋" w:hint="eastAsia"/>
          <w:sz w:val="28"/>
          <w:szCs w:val="32"/>
        </w:rPr>
        <w:t>代码托管平台上。</w:t>
      </w:r>
    </w:p>
    <w:p w:rsidR="00F90F9D" w:rsidRPr="009C2027" w:rsidRDefault="00E7788E" w:rsidP="00F90F9D">
      <w:pPr>
        <w:pStyle w:val="a0"/>
        <w:numPr>
          <w:ilvl w:val="0"/>
          <w:numId w:val="1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鼓励同学之间探讨，鼓励</w:t>
      </w:r>
      <w:r w:rsidR="00F90F9D">
        <w:rPr>
          <w:rFonts w:eastAsia="仿宋" w:hint="eastAsia"/>
          <w:sz w:val="28"/>
          <w:szCs w:val="32"/>
        </w:rPr>
        <w:t>合理使用人工智能平台</w:t>
      </w:r>
      <w:r>
        <w:rPr>
          <w:rFonts w:eastAsia="仿宋" w:hint="eastAsia"/>
          <w:sz w:val="28"/>
          <w:szCs w:val="32"/>
        </w:rPr>
        <w:t>，</w:t>
      </w:r>
      <w:r w:rsidR="00F90F9D">
        <w:rPr>
          <w:rFonts w:eastAsia="仿宋" w:hint="eastAsia"/>
          <w:sz w:val="28"/>
          <w:szCs w:val="32"/>
        </w:rPr>
        <w:t>提升效率，但不</w:t>
      </w:r>
      <w:r>
        <w:rPr>
          <w:rFonts w:eastAsia="仿宋" w:hint="eastAsia"/>
          <w:sz w:val="28"/>
          <w:szCs w:val="32"/>
        </w:rPr>
        <w:t>应</w:t>
      </w:r>
      <w:r w:rsidR="00F90F9D">
        <w:rPr>
          <w:rFonts w:eastAsia="仿宋" w:hint="eastAsia"/>
          <w:sz w:val="28"/>
          <w:szCs w:val="32"/>
        </w:rPr>
        <w:t>滥用相关</w:t>
      </w:r>
      <w:r>
        <w:rPr>
          <w:rFonts w:eastAsia="仿宋" w:hint="eastAsia"/>
          <w:sz w:val="28"/>
          <w:szCs w:val="32"/>
        </w:rPr>
        <w:t>资源，如抄袭</w:t>
      </w:r>
      <w:r w:rsidR="00F90F9D">
        <w:rPr>
          <w:rFonts w:eastAsia="仿宋" w:hint="eastAsia"/>
          <w:sz w:val="28"/>
          <w:szCs w:val="32"/>
        </w:rPr>
        <w:t>代码和</w:t>
      </w:r>
      <w:r>
        <w:rPr>
          <w:rFonts w:eastAsia="仿宋" w:hint="eastAsia"/>
          <w:sz w:val="28"/>
          <w:szCs w:val="32"/>
        </w:rPr>
        <w:t>代写作业</w:t>
      </w:r>
      <w:r w:rsidR="00F90F9D">
        <w:rPr>
          <w:rFonts w:eastAsia="仿宋" w:hint="eastAsia"/>
          <w:sz w:val="28"/>
          <w:szCs w:val="32"/>
        </w:rPr>
        <w:t>。</w:t>
      </w:r>
    </w:p>
    <w:p w:rsidR="00F90F9D" w:rsidRDefault="00F90F9D" w:rsidP="00F90F9D"/>
    <w:p w:rsidR="00F90F9D" w:rsidRPr="00361252" w:rsidRDefault="00F90F9D" w:rsidP="00F90F9D">
      <w:pPr>
        <w:sectPr w:rsidR="00F90F9D" w:rsidRPr="00361252" w:rsidSect="00F90F9D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:rsidR="00F90F9D" w:rsidRPr="00F90F9D" w:rsidRDefault="00F90F9D" w:rsidP="00F90F9D">
      <w:pPr>
        <w:pStyle w:val="1"/>
        <w:spacing w:before="240" w:after="240"/>
        <w:rPr>
          <w:rFonts w:hint="eastAsia"/>
        </w:rPr>
      </w:pPr>
      <w:r w:rsidRPr="00F90F9D">
        <w:rPr>
          <w:rFonts w:hint="eastAsia"/>
        </w:rPr>
        <w:lastRenderedPageBreak/>
        <w:t>实验目的</w:t>
      </w:r>
    </w:p>
    <w:p w:rsidR="00F90F9D" w:rsidRPr="00D328C3" w:rsidRDefault="00D40638" w:rsidP="00F90F9D">
      <w:pPr>
        <w:pStyle w:val="a0"/>
        <w:spacing w:before="120" w:after="120"/>
        <w:ind w:firstLine="480"/>
      </w:pPr>
      <w:permStart w:id="1218527294" w:edGrp="everyone"/>
      <w:r w:rsidRPr="00D40638">
        <w:rPr>
          <w:rFonts w:hint="eastAsia"/>
        </w:rPr>
        <w:t>通过完成实验，理解网络层和路由的基本原理。掌握路由器配置网络和组网的方法；掌握</w:t>
      </w:r>
      <w:r w:rsidRPr="00D40638">
        <w:rPr>
          <w:rFonts w:hint="eastAsia"/>
        </w:rPr>
        <w:t xml:space="preserve"> IP </w:t>
      </w:r>
      <w:r w:rsidRPr="00D40638">
        <w:rPr>
          <w:rFonts w:hint="eastAsia"/>
        </w:rPr>
        <w:t>协议、</w:t>
      </w:r>
      <w:r w:rsidRPr="00D40638">
        <w:rPr>
          <w:rFonts w:hint="eastAsia"/>
        </w:rPr>
        <w:t xml:space="preserve">IP </w:t>
      </w:r>
      <w:r w:rsidRPr="00D40638">
        <w:rPr>
          <w:rFonts w:hint="eastAsia"/>
        </w:rPr>
        <w:t>地址配置和路由的概念；掌握</w:t>
      </w:r>
      <w:r w:rsidRPr="00D40638">
        <w:rPr>
          <w:rFonts w:hint="eastAsia"/>
        </w:rPr>
        <w:t xml:space="preserve"> IP </w:t>
      </w:r>
      <w:r w:rsidRPr="00D40638">
        <w:rPr>
          <w:rFonts w:hint="eastAsia"/>
        </w:rPr>
        <w:t>协议和路由的基本原理；了解在模拟器下根据教程配置网络的方法。</w:t>
      </w:r>
    </w:p>
    <w:permEnd w:id="1218527294"/>
    <w:p w:rsidR="00F90F9D" w:rsidRDefault="00F90F9D" w:rsidP="00F90F9D">
      <w:pPr>
        <w:pStyle w:val="1"/>
        <w:spacing w:before="240" w:after="240"/>
        <w:rPr>
          <w:rFonts w:hint="eastAsia"/>
        </w:rPr>
      </w:pPr>
      <w:r>
        <w:t>实验环境</w:t>
      </w:r>
    </w:p>
    <w:p w:rsidR="00D40638" w:rsidRDefault="00D40638" w:rsidP="00D40638">
      <w:pPr>
        <w:pStyle w:val="a0"/>
        <w:spacing w:before="120" w:after="120"/>
        <w:ind w:firstLine="480"/>
      </w:pPr>
      <w:permStart w:id="406420869" w:edGrp="everyone"/>
      <w:r>
        <w:t>W</w:t>
      </w:r>
      <w:r>
        <w:rPr>
          <w:rFonts w:hint="eastAsia"/>
        </w:rPr>
        <w:t>in11</w:t>
      </w:r>
      <w:r>
        <w:rPr>
          <w:rFonts w:hint="eastAsia"/>
        </w:rPr>
        <w:t>；</w:t>
      </w:r>
      <w:r w:rsidRPr="00D40638">
        <w:rPr>
          <w:rFonts w:hint="eastAsia"/>
        </w:rPr>
        <w:t xml:space="preserve">Router </w:t>
      </w:r>
      <w:proofErr w:type="spellStart"/>
      <w:r w:rsidRPr="00D40638">
        <w:rPr>
          <w:rFonts w:hint="eastAsia"/>
        </w:rPr>
        <w:t>eSIM</w:t>
      </w:r>
      <w:proofErr w:type="spellEnd"/>
      <w:r w:rsidRPr="00D40638">
        <w:rPr>
          <w:rFonts w:hint="eastAsia"/>
        </w:rPr>
        <w:t xml:space="preserve"> v1.1 </w:t>
      </w:r>
      <w:r w:rsidRPr="00D40638">
        <w:rPr>
          <w:rFonts w:hint="eastAsia"/>
        </w:rPr>
        <w:t>模拟器；</w:t>
      </w:r>
      <w:r w:rsidRPr="00D40638">
        <w:rPr>
          <w:rFonts w:hint="eastAsia"/>
        </w:rPr>
        <w:t>CCNA Network Visualizer 6.0</w:t>
      </w:r>
      <w:r w:rsidRPr="00D40638">
        <w:rPr>
          <w:rFonts w:hint="eastAsia"/>
        </w:rPr>
        <w:t>思科模拟器</w:t>
      </w:r>
      <w:r w:rsidRPr="00D40638">
        <w:rPr>
          <w:rFonts w:hint="eastAsia"/>
        </w:rPr>
        <w:t xml:space="preserve"> Packet Tracer 7.0</w:t>
      </w:r>
    </w:p>
    <w:permEnd w:id="406420869"/>
    <w:p w:rsidR="00F90F9D" w:rsidRDefault="00F90F9D" w:rsidP="00F90F9D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:rsidR="009B6B31" w:rsidRDefault="009B6B31" w:rsidP="00F90F9D">
      <w:pPr>
        <w:pStyle w:val="a0"/>
        <w:spacing w:before="120" w:after="120"/>
        <w:ind w:firstLine="480"/>
      </w:pPr>
      <w:permStart w:id="436567682" w:edGrp="everyone"/>
      <w:r>
        <w:rPr>
          <w:rFonts w:hint="eastAsia"/>
        </w:rPr>
        <w:t>附件</w:t>
      </w:r>
      <w:r>
        <w:rPr>
          <w:rFonts w:hint="eastAsia"/>
        </w:rPr>
        <w:t>1</w:t>
      </w:r>
      <w:r>
        <w:rPr>
          <w:rFonts w:hint="eastAsia"/>
        </w:rPr>
        <w:t>步骤：</w:t>
      </w:r>
    </w:p>
    <w:p w:rsidR="00832C69" w:rsidRDefault="00832C69" w:rsidP="00F90F9D">
      <w:pPr>
        <w:pStyle w:val="a0"/>
        <w:spacing w:before="120" w:after="120"/>
        <w:ind w:firstLine="480"/>
        <w:rPr>
          <w:rFonts w:hint="eastAsia"/>
        </w:rPr>
      </w:pPr>
      <w:r w:rsidRPr="00832C69">
        <w:rPr>
          <w:rFonts w:hint="eastAsia"/>
        </w:rPr>
        <w:t xml:space="preserve">Router </w:t>
      </w:r>
      <w:proofErr w:type="spellStart"/>
      <w:r w:rsidRPr="00832C69">
        <w:rPr>
          <w:rFonts w:hint="eastAsia"/>
        </w:rPr>
        <w:t>eSIM</w:t>
      </w:r>
      <w:proofErr w:type="spellEnd"/>
      <w:r w:rsidRPr="00832C69">
        <w:rPr>
          <w:rFonts w:hint="eastAsia"/>
        </w:rPr>
        <w:t xml:space="preserve"> v1.1 </w:t>
      </w:r>
      <w:r w:rsidRPr="00832C69">
        <w:rPr>
          <w:rFonts w:hint="eastAsia"/>
        </w:rPr>
        <w:t>模拟器来模拟路由器的配置环境；</w:t>
      </w:r>
    </w:p>
    <w:p w:rsidR="007B4F79" w:rsidRDefault="007B4F79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E6F2F59" wp14:editId="781C2140">
            <wp:extent cx="5486400" cy="3429000"/>
            <wp:effectExtent l="0" t="0" r="0" b="0"/>
            <wp:docPr id="490217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7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79" w:rsidRDefault="007B4F79" w:rsidP="00F90F9D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show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route</w:t>
      </w:r>
      <w:r>
        <w:rPr>
          <w:rFonts w:hint="eastAsia"/>
        </w:rPr>
        <w:t>查看路由器的路由表：</w:t>
      </w:r>
    </w:p>
    <w:p w:rsidR="009B6B31" w:rsidRDefault="007B4F79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E9A4CB9" wp14:editId="6A873D1E">
            <wp:extent cx="5486400" cy="2945765"/>
            <wp:effectExtent l="0" t="0" r="0" b="6985"/>
            <wp:docPr id="156663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38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1F2">
        <w:rPr>
          <w:rFonts w:hint="eastAsia"/>
        </w:rPr>
        <w:t xml:space="preserve"> </w:t>
      </w:r>
    </w:p>
    <w:p w:rsidR="007B4F79" w:rsidRDefault="007B4F79" w:rsidP="00F90F9D">
      <w:pPr>
        <w:pStyle w:val="a0"/>
        <w:spacing w:before="120" w:after="120"/>
        <w:ind w:firstLine="480"/>
      </w:pPr>
      <w:r w:rsidRPr="007B4F79">
        <w:rPr>
          <w:rFonts w:hint="eastAsia"/>
        </w:rPr>
        <w:t>使用</w:t>
      </w:r>
      <w:r w:rsidRPr="007B4F79">
        <w:rPr>
          <w:rFonts w:hint="eastAsia"/>
        </w:rPr>
        <w:t xml:space="preserve"> CCNA Network Visualizer 6.0 </w:t>
      </w:r>
      <w:r w:rsidRPr="007B4F79">
        <w:rPr>
          <w:rFonts w:hint="eastAsia"/>
        </w:rPr>
        <w:t>配置静态路由</w:t>
      </w:r>
      <w:r>
        <w:rPr>
          <w:rFonts w:hint="eastAsia"/>
        </w:rPr>
        <w:t>：</w:t>
      </w:r>
    </w:p>
    <w:p w:rsidR="007B4F79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t>创建路由器两个跟一个交换机</w:t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2B35A5A" wp14:editId="33A3FBAE">
            <wp:extent cx="5202120" cy="3962400"/>
            <wp:effectExtent l="0" t="0" r="0" b="0"/>
            <wp:docPr id="178294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3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463" cy="39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对路由器</w:t>
      </w:r>
      <w:r>
        <w:rPr>
          <w:rFonts w:hint="eastAsia"/>
        </w:rPr>
        <w:t>A</w:t>
      </w:r>
      <w:r>
        <w:rPr>
          <w:rFonts w:hint="eastAsia"/>
        </w:rPr>
        <w:t>进行操作：</w:t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t>配置串行接口</w:t>
      </w:r>
      <w:r>
        <w:rPr>
          <w:rFonts w:hint="eastAsia"/>
        </w:rPr>
        <w:t>S0</w:t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9BAD7C5" wp14:editId="7837FA38">
            <wp:extent cx="5486400" cy="1329055"/>
            <wp:effectExtent l="0" t="0" r="0" b="4445"/>
            <wp:docPr id="88561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8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t>另一个路由器同理</w:t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t>配置后的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情况如下：</w:t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77D09E8" wp14:editId="731859D5">
            <wp:extent cx="5486400" cy="4083685"/>
            <wp:effectExtent l="0" t="0" r="0" b="0"/>
            <wp:docPr id="1940336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6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C3" w:rsidRDefault="00B82EC3" w:rsidP="00F90F9D">
      <w:pPr>
        <w:pStyle w:val="a0"/>
        <w:spacing w:before="120" w:after="120"/>
        <w:ind w:firstLine="480"/>
      </w:pPr>
      <w:r>
        <w:rPr>
          <w:rFonts w:hint="eastAsia"/>
        </w:rPr>
        <w:t>完整配置情况如下：</w:t>
      </w:r>
    </w:p>
    <w:p w:rsidR="00B82EC3" w:rsidRDefault="00BF0EA0" w:rsidP="00F90F9D">
      <w:pPr>
        <w:pStyle w:val="a0"/>
        <w:spacing w:before="120" w:after="120"/>
        <w:ind w:firstLine="480"/>
      </w:pPr>
      <w:r>
        <w:rPr>
          <w:rFonts w:hint="eastAsia"/>
        </w:rPr>
        <w:t>A</w:t>
      </w:r>
      <w:r>
        <w:rPr>
          <w:rFonts w:hint="eastAsia"/>
        </w:rPr>
        <w:t>的配置</w:t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3530600</wp:posOffset>
                </wp:positionH>
                <wp:positionV relativeFrom="paragraph">
                  <wp:posOffset>215900</wp:posOffset>
                </wp:positionV>
                <wp:extent cx="812800" cy="304800"/>
                <wp:effectExtent l="0" t="0" r="25400" b="190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F0EA0" w:rsidRPr="00BF0EA0" w:rsidRDefault="00BF0EA0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BF0EA0">
                              <w:rPr>
                                <w:rFonts w:hint="eastAsia"/>
                                <w:color w:val="FF0000"/>
                              </w:rPr>
                              <w:t>A</w:t>
                            </w:r>
                            <w:r w:rsidRPr="00BF0EA0">
                              <w:rPr>
                                <w:rFonts w:hint="eastAsia"/>
                                <w:color w:val="FF0000"/>
                              </w:rPr>
                              <w:t>的配置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8pt;margin-top:17pt;width:64pt;height:2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">
                <v:textbox>
                  <w:txbxContent>
                    <w:p w:rsidR="00BF0EA0" w:rsidRPr="00BF0EA0" w:rsidRDefault="00BF0EA0">
                      <w:pPr>
                        <w:rPr>
                          <w:rFonts w:hint="eastAsia"/>
                          <w:color w:val="FF0000"/>
                        </w:rPr>
                      </w:pPr>
                      <w:r w:rsidRPr="00BF0EA0">
                        <w:rPr>
                          <w:rFonts w:hint="eastAsia"/>
                          <w:color w:val="FF0000"/>
                        </w:rPr>
                        <w:t>A</w:t>
                      </w:r>
                      <w:r w:rsidRPr="00BF0EA0">
                        <w:rPr>
                          <w:rFonts w:hint="eastAsia"/>
                          <w:color w:val="FF0000"/>
                        </w:rPr>
                        <w:t>的配置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2103CB" wp14:editId="459B4D4D">
            <wp:extent cx="4572635" cy="3365500"/>
            <wp:effectExtent l="0" t="0" r="0" b="0"/>
            <wp:docPr id="104049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336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rFonts w:hint="eastAsia"/>
        </w:rPr>
        <w:t>B</w:t>
      </w:r>
      <w:r>
        <w:rPr>
          <w:rFonts w:hint="eastAsia"/>
        </w:rPr>
        <w:t>的配置：</w:t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A8EF846" wp14:editId="2B58F942">
            <wp:extent cx="5486400" cy="4163695"/>
            <wp:effectExtent l="0" t="0" r="0" b="8255"/>
            <wp:docPr id="91574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43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打印路由表：</w:t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3EBF446" wp14:editId="5E06E696">
            <wp:extent cx="5387807" cy="2095682"/>
            <wp:effectExtent l="0" t="0" r="3810" b="0"/>
            <wp:docPr id="207825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55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F90F9D">
      <w:pPr>
        <w:pStyle w:val="a0"/>
        <w:spacing w:before="120" w:after="120"/>
        <w:ind w:firstLine="480"/>
      </w:pPr>
      <w:r w:rsidRPr="00BF0EA0">
        <w:t>通过</w:t>
      </w:r>
      <w:r w:rsidRPr="00BF0EA0">
        <w:t>ping</w:t>
      </w:r>
      <w:r w:rsidRPr="00BF0EA0">
        <w:t>命令测试连通性：</w:t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18D79FE" wp14:editId="4FC4B75B">
            <wp:extent cx="5486400" cy="1222375"/>
            <wp:effectExtent l="0" t="0" r="0" b="0"/>
            <wp:docPr id="211718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85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F90F9D">
      <w:pPr>
        <w:pStyle w:val="a0"/>
        <w:spacing w:before="120" w:after="120"/>
        <w:ind w:firstLine="480"/>
      </w:pPr>
      <w:r w:rsidRPr="00DB690B">
        <w:rPr>
          <w:rFonts w:hint="eastAsia"/>
        </w:rPr>
        <w:t>动态路由配置</w:t>
      </w:r>
      <w:r>
        <w:rPr>
          <w:rFonts w:hint="eastAsia"/>
        </w:rPr>
        <w:t>：先链接好结构</w:t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D9E2BE9" wp14:editId="302F1906">
            <wp:extent cx="4222750" cy="3428052"/>
            <wp:effectExtent l="0" t="0" r="6350" b="1270"/>
            <wp:docPr id="16832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6232" cy="34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F90F9D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打印路由表</w:t>
      </w:r>
    </w:p>
    <w:p w:rsidR="00BF0EA0" w:rsidRDefault="00BF0EA0" w:rsidP="00BF0EA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C233C47" wp14:editId="2ECC327B">
            <wp:extent cx="4441546" cy="1143000"/>
            <wp:effectExtent l="0" t="0" r="0" b="0"/>
            <wp:docPr id="2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34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5427" cy="11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BF0EA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99DE946" wp14:editId="544025FF">
            <wp:extent cx="5486400" cy="3463290"/>
            <wp:effectExtent l="0" t="0" r="0" b="3810"/>
            <wp:docPr id="1192416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6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BF0EA0" w:rsidP="00BF0EA0">
      <w:pPr>
        <w:pStyle w:val="a0"/>
        <w:spacing w:before="120" w:after="120"/>
        <w:ind w:firstLine="480"/>
      </w:pPr>
      <w:r>
        <w:rPr>
          <w:rFonts w:hint="eastAsia"/>
        </w:rPr>
        <w:t>从主机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主机</w:t>
      </w:r>
      <w:r>
        <w:rPr>
          <w:rFonts w:hint="eastAsia"/>
        </w:rPr>
        <w:t>D</w:t>
      </w:r>
    </w:p>
    <w:p w:rsidR="009728C9" w:rsidRDefault="00BF0EA0" w:rsidP="009728C9">
      <w:pPr>
        <w:pStyle w:val="a0"/>
        <w:spacing w:before="120" w:after="120"/>
        <w:ind w:firstLine="480"/>
        <w:rPr>
          <w:b/>
          <w:bCs/>
        </w:rPr>
      </w:pPr>
      <w:r>
        <w:rPr>
          <w:noProof/>
        </w:rPr>
        <w:drawing>
          <wp:inline distT="0" distB="0" distL="0" distR="0" wp14:anchorId="62DA5364" wp14:editId="6CBDFF30">
            <wp:extent cx="3244850" cy="2247653"/>
            <wp:effectExtent l="0" t="0" r="0" b="0"/>
            <wp:docPr id="1742393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3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382" cy="22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Pr="009728C9" w:rsidRDefault="009728C9" w:rsidP="009728C9">
      <w:pPr>
        <w:pStyle w:val="a0"/>
        <w:spacing w:before="120" w:after="120"/>
        <w:ind w:firstLine="480"/>
      </w:pPr>
      <w:r w:rsidRPr="009728C9">
        <w:rPr>
          <w:rFonts w:hint="eastAsia"/>
        </w:rPr>
        <w:lastRenderedPageBreak/>
        <w:t>配置</w:t>
      </w:r>
      <w:r w:rsidRPr="009728C9">
        <w:rPr>
          <w:rFonts w:hint="eastAsia"/>
        </w:rPr>
        <w:t>VLAN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rFonts w:hint="eastAsia"/>
        </w:rPr>
        <w:t>网络拓扑如下：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5D86892" wp14:editId="1A3084AE">
            <wp:extent cx="4590153" cy="1873250"/>
            <wp:effectExtent l="0" t="0" r="0" b="0"/>
            <wp:docPr id="26229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97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7664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交换机</w:t>
      </w:r>
      <w:r>
        <w:rPr>
          <w:rFonts w:hint="eastAsia"/>
        </w:rPr>
        <w:t>A</w:t>
      </w:r>
      <w:r>
        <w:rPr>
          <w:rFonts w:hint="eastAsia"/>
        </w:rPr>
        <w:t>，交换机</w:t>
      </w:r>
      <w:r>
        <w:rPr>
          <w:rFonts w:hint="eastAsia"/>
        </w:rPr>
        <w:t>B</w:t>
      </w:r>
      <w:r>
        <w:rPr>
          <w:rFonts w:hint="eastAsia"/>
        </w:rPr>
        <w:t>同理</w:t>
      </w:r>
      <w:r>
        <w:rPr>
          <w:rFonts w:hint="eastAsia"/>
        </w:rPr>
        <w:t>:</w:t>
      </w:r>
    </w:p>
    <w:p w:rsidR="009728C9" w:rsidRDefault="009728C9" w:rsidP="00BF0EA0">
      <w:pPr>
        <w:pStyle w:val="a0"/>
        <w:spacing w:before="120" w:after="120"/>
        <w:ind w:firstLine="480"/>
      </w:pPr>
      <w:r w:rsidRPr="009728C9">
        <w:t>右键主机</w:t>
      </w:r>
      <w:r w:rsidRPr="009728C9">
        <w:t>——configs</w:t>
      </w:r>
      <w:r w:rsidRPr="009728C9">
        <w:t>配置主机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B0C210B" wp14:editId="5F08E196">
            <wp:extent cx="5486400" cy="2345690"/>
            <wp:effectExtent l="0" t="0" r="0" b="0"/>
            <wp:docPr id="206250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06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0407143" wp14:editId="5A461586">
            <wp:extent cx="5486400" cy="3924300"/>
            <wp:effectExtent l="0" t="0" r="0" b="0"/>
            <wp:docPr id="1995235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54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Pr="009728C9" w:rsidRDefault="009728C9" w:rsidP="009728C9">
      <w:pPr>
        <w:pStyle w:val="a0"/>
        <w:spacing w:before="120" w:after="120"/>
        <w:ind w:firstLine="480"/>
      </w:pPr>
      <w:r w:rsidRPr="009728C9">
        <w:t>配置好后，双击主机</w:t>
      </w:r>
      <w:r w:rsidRPr="009728C9">
        <w:t>A</w:t>
      </w:r>
      <w:r w:rsidRPr="009728C9">
        <w:t>，</w:t>
      </w:r>
      <w:r w:rsidRPr="009728C9">
        <w:t>ping</w:t>
      </w:r>
      <w:r w:rsidRPr="009728C9">
        <w:t>测试连通性：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37B4F82" wp14:editId="0980EBBD">
            <wp:extent cx="5486400" cy="2421255"/>
            <wp:effectExtent l="0" t="0" r="0" b="0"/>
            <wp:docPr id="1759079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792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rFonts w:hint="eastAsia"/>
        </w:rPr>
        <w:t>配置</w:t>
      </w:r>
      <w:r>
        <w:rPr>
          <w:rFonts w:hint="eastAsia"/>
        </w:rPr>
        <w:t>VLAN</w:t>
      </w:r>
      <w:r>
        <w:rPr>
          <w:rFonts w:hint="eastAsia"/>
        </w:rPr>
        <w:t>端口：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2CBE54B3" wp14:editId="7252C594">
            <wp:extent cx="5486400" cy="6823710"/>
            <wp:effectExtent l="0" t="0" r="0" b="0"/>
            <wp:docPr id="179587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700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通测试：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8B2E728" wp14:editId="693B9F38">
            <wp:extent cx="5486400" cy="4546600"/>
            <wp:effectExtent l="0" t="0" r="0" b="6350"/>
            <wp:docPr id="886755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556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rFonts w:hint="eastAsia"/>
        </w:rPr>
        <w:t>附录</w:t>
      </w:r>
      <w:r>
        <w:rPr>
          <w:rFonts w:hint="eastAsia"/>
        </w:rPr>
        <w:t>2</w:t>
      </w:r>
      <w:r>
        <w:rPr>
          <w:rFonts w:hint="eastAsia"/>
        </w:rPr>
        <w:t>步骤：</w:t>
      </w:r>
    </w:p>
    <w:p w:rsidR="009728C9" w:rsidRDefault="009728C9" w:rsidP="00BF0EA0">
      <w:pPr>
        <w:pStyle w:val="a0"/>
        <w:spacing w:before="120" w:after="120"/>
        <w:ind w:firstLine="480"/>
      </w:pPr>
      <w:r w:rsidRPr="009728C9">
        <w:rPr>
          <w:rFonts w:hint="eastAsia"/>
        </w:rPr>
        <w:t xml:space="preserve">Packet Tracer 7.0 </w:t>
      </w:r>
      <w:r w:rsidRPr="009728C9">
        <w:rPr>
          <w:rFonts w:hint="eastAsia"/>
        </w:rPr>
        <w:t>使用，配置静态路由，配置各种网络设备组网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rFonts w:hint="eastAsia"/>
        </w:rPr>
        <w:t>用思科模拟器新建网络拓扑图如下：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3296862" wp14:editId="1B6308D0">
            <wp:extent cx="5486400" cy="4991735"/>
            <wp:effectExtent l="0" t="0" r="0" b="0"/>
            <wp:docPr id="201797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2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 w:rsidRPr="009728C9">
        <w:t>配置</w:t>
      </w:r>
      <w:r w:rsidRPr="009728C9">
        <w:t>PC0</w:t>
      </w:r>
      <w:r>
        <w:rPr>
          <w:rFonts w:hint="eastAsia"/>
        </w:rPr>
        <w:t>：</w:t>
      </w:r>
    </w:p>
    <w:p w:rsidR="009728C9" w:rsidRDefault="009728C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719B852" wp14:editId="633B289E">
            <wp:extent cx="5486400" cy="4763135"/>
            <wp:effectExtent l="0" t="0" r="0" b="0"/>
            <wp:docPr id="1008797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74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C9" w:rsidRDefault="009728C9" w:rsidP="00BF0EA0">
      <w:pPr>
        <w:pStyle w:val="a0"/>
        <w:spacing w:before="120" w:after="120"/>
        <w:ind w:firstLine="480"/>
      </w:pPr>
      <w:r w:rsidRPr="009728C9">
        <w:t>配置</w:t>
      </w:r>
      <w:r w:rsidRPr="009728C9">
        <w:t>PC1</w:t>
      </w:r>
      <w:r>
        <w:rPr>
          <w:rFonts w:hint="eastAsia"/>
        </w:rPr>
        <w:t>：</w:t>
      </w:r>
    </w:p>
    <w:p w:rsidR="009728C9" w:rsidRDefault="00F05369" w:rsidP="00BF0EA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40A36C4" wp14:editId="47F46B2A">
            <wp:extent cx="5486400" cy="4571365"/>
            <wp:effectExtent l="0" t="0" r="0" b="635"/>
            <wp:docPr id="1376051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515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通测试：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E8EC3FE" wp14:editId="1E952830">
            <wp:extent cx="4610100" cy="2630532"/>
            <wp:effectExtent l="0" t="0" r="0" b="0"/>
            <wp:docPr id="686680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80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1812" cy="263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rFonts w:hint="eastAsia"/>
        </w:rPr>
        <w:t>失败。</w:t>
      </w:r>
    </w:p>
    <w:p w:rsidR="00F05369" w:rsidRDefault="00F05369" w:rsidP="00F05369">
      <w:pPr>
        <w:pStyle w:val="a0"/>
        <w:spacing w:before="120" w:after="120"/>
        <w:ind w:firstLine="480"/>
      </w:pPr>
      <w:r w:rsidRPr="00F05369">
        <w:lastRenderedPageBreak/>
        <w:t>配置路由器</w:t>
      </w:r>
      <w:r w:rsidRPr="00F05369">
        <w:t>Router0</w:t>
      </w:r>
      <w:r>
        <w:rPr>
          <w:rFonts w:hint="eastAsia"/>
        </w:rPr>
        <w:t>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31462E6" wp14:editId="523778DA">
            <wp:extent cx="5057791" cy="6159500"/>
            <wp:effectExtent l="0" t="0" r="9525" b="0"/>
            <wp:docPr id="518358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85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8937" cy="616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 w:rsidRPr="00F05369">
        <w:t>配置路由器</w:t>
      </w:r>
      <w:r w:rsidRPr="00F05369">
        <w:t>Router1</w:t>
      </w:r>
      <w:r>
        <w:rPr>
          <w:rFonts w:hint="eastAsia"/>
        </w:rPr>
        <w:t>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AA280E6" wp14:editId="04A2B1B6">
            <wp:extent cx="4912333" cy="5949950"/>
            <wp:effectExtent l="0" t="0" r="3175" b="0"/>
            <wp:docPr id="130627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75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143" cy="59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 w:rsidRPr="00F05369">
        <w:t>配置路由器</w:t>
      </w:r>
      <w:r w:rsidRPr="00F05369">
        <w:t>Router0</w:t>
      </w:r>
      <w:r w:rsidRPr="00F05369">
        <w:t>路由转发表</w:t>
      </w:r>
      <w:r>
        <w:rPr>
          <w:rFonts w:hint="eastAsia"/>
        </w:rPr>
        <w:t>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C07B1AC" wp14:editId="69DC4E8D">
            <wp:extent cx="5486400" cy="1536700"/>
            <wp:effectExtent l="0" t="0" r="0" b="6350"/>
            <wp:docPr id="2100388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88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 w:rsidRPr="00F05369">
        <w:lastRenderedPageBreak/>
        <w:t>配置路由器</w:t>
      </w:r>
      <w:r w:rsidRPr="00F05369">
        <w:t>Router1</w:t>
      </w:r>
      <w:r w:rsidRPr="00F05369">
        <w:t>转发路由表</w:t>
      </w:r>
      <w:r>
        <w:rPr>
          <w:rFonts w:hint="eastAsia"/>
        </w:rPr>
        <w:t>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3C9BBDF" wp14:editId="334480D0">
            <wp:extent cx="5486400" cy="1393825"/>
            <wp:effectExtent l="0" t="0" r="0" b="0"/>
            <wp:docPr id="18695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369" w:rsidRDefault="00F05369" w:rsidP="00F05369">
      <w:pPr>
        <w:pStyle w:val="a0"/>
        <w:spacing w:before="120" w:after="120"/>
        <w:ind w:firstLine="480"/>
      </w:pPr>
      <w:r>
        <w:t>P</w:t>
      </w:r>
      <w:r>
        <w:rPr>
          <w:rFonts w:hint="eastAsia"/>
        </w:rPr>
        <w:t>ing</w:t>
      </w:r>
      <w:r>
        <w:rPr>
          <w:rFonts w:hint="eastAsia"/>
        </w:rPr>
        <w:t>通测试：</w:t>
      </w:r>
    </w:p>
    <w:p w:rsidR="00F05369" w:rsidRDefault="00F05369" w:rsidP="00F05369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890BA70" wp14:editId="3F48109C">
            <wp:extent cx="5486400" cy="2536825"/>
            <wp:effectExtent l="0" t="0" r="0" b="0"/>
            <wp:docPr id="1608945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56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0" w:rsidRDefault="00F05369" w:rsidP="00F05369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成功。</w:t>
      </w:r>
    </w:p>
    <w:permEnd w:id="436567682"/>
    <w:p w:rsidR="00F90F9D" w:rsidRPr="00F90F9D" w:rsidRDefault="00F90F9D" w:rsidP="00F90F9D">
      <w:pPr>
        <w:pStyle w:val="1"/>
        <w:spacing w:before="240" w:after="240"/>
        <w:rPr>
          <w:rFonts w:hint="eastAsia"/>
        </w:rPr>
      </w:pPr>
      <w:r w:rsidRPr="00F90F9D">
        <w:rPr>
          <w:rFonts w:hint="eastAsia"/>
        </w:rPr>
        <w:t>实验代码</w:t>
      </w:r>
    </w:p>
    <w:p w:rsidR="00F90F9D" w:rsidRPr="000A6C1A" w:rsidRDefault="00F90F9D" w:rsidP="00F90F9D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r w:rsidR="00BD733D" w:rsidRPr="00BD733D">
        <w:t>https://gitee.com/Soyaha/computer-network/tree/master/%E5%AE%9E%E9%AA%8C%E4%BA%94%20%E8%B7%AF%E7%94%B1%E5%99%A8%E5%9F%BA%E6%9C%AC%E9%85%8D%E7%BD%AE</w:t>
      </w:r>
      <w:r w:rsidR="00E7788E">
        <w:rPr>
          <w:rFonts w:hint="eastAsia"/>
        </w:rPr>
        <w:t>。</w:t>
      </w:r>
      <w:permStart w:id="2064347997" w:edGrp="everyone"/>
    </w:p>
    <w:permEnd w:id="2064347997"/>
    <w:p w:rsidR="00F90F9D" w:rsidRDefault="00F90F9D" w:rsidP="00F90F9D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课后思考题</w:t>
      </w:r>
    </w:p>
    <w:p w:rsidR="00F90F9D" w:rsidRDefault="00F90F9D" w:rsidP="00F90F9D">
      <w:pPr>
        <w:pStyle w:val="a0"/>
        <w:spacing w:before="120" w:after="120"/>
        <w:ind w:firstLine="480"/>
      </w:pPr>
      <w:permStart w:id="787099745" w:edGrp="everyone"/>
      <w:r>
        <w:rPr>
          <w:rFonts w:hint="eastAsia"/>
        </w:rPr>
        <w:t>无</w:t>
      </w:r>
    </w:p>
    <w:permEnd w:id="787099745"/>
    <w:p w:rsidR="00F90F9D" w:rsidRDefault="00F90F9D" w:rsidP="00F90F9D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lastRenderedPageBreak/>
        <w:t>实验总结</w:t>
      </w:r>
    </w:p>
    <w:p w:rsidR="00F90F9D" w:rsidRDefault="00EF6C6A" w:rsidP="00F90F9D">
      <w:pPr>
        <w:pStyle w:val="a0"/>
        <w:spacing w:before="120" w:after="120"/>
        <w:ind w:firstLine="480"/>
      </w:pPr>
      <w:permStart w:id="643041370" w:edGrp="everyone"/>
      <w:r w:rsidRPr="00EF6C6A">
        <w:t>通过本次实验，掌握了</w:t>
      </w:r>
      <w:r w:rsidRPr="00EF6C6A">
        <w:t xml:space="preserve"> Cisco </w:t>
      </w:r>
      <w:r w:rsidRPr="00EF6C6A">
        <w:t>路由器及交换机的基础配置流程，包括静态路由的手动添加、动态路由</w:t>
      </w:r>
      <w:r w:rsidRPr="00EF6C6A">
        <w:t xml:space="preserve"> RIP </w:t>
      </w:r>
      <w:r w:rsidRPr="00EF6C6A">
        <w:t>协议的自动学习机制，以及</w:t>
      </w:r>
      <w:r w:rsidRPr="00EF6C6A">
        <w:t xml:space="preserve"> VLAN </w:t>
      </w:r>
      <w:r w:rsidRPr="00EF6C6A">
        <w:t>划分对主机通信的隔离作用。理解了路由器基于</w:t>
      </w:r>
      <w:r w:rsidRPr="00EF6C6A">
        <w:t xml:space="preserve"> IP </w:t>
      </w:r>
      <w:r w:rsidRPr="00EF6C6A">
        <w:t>地址转发、交换机基于</w:t>
      </w:r>
      <w:r w:rsidRPr="00EF6C6A">
        <w:t xml:space="preserve"> MAC </w:t>
      </w:r>
      <w:r w:rsidRPr="00EF6C6A">
        <w:t>地址转发的核心区别，明确不同子网主机需通过路由设备通信的原理。熟练使用</w:t>
      </w:r>
      <w:r w:rsidRPr="00EF6C6A">
        <w:t xml:space="preserve"> Router </w:t>
      </w:r>
      <w:proofErr w:type="spellStart"/>
      <w:r w:rsidRPr="00EF6C6A">
        <w:t>eSIM</w:t>
      </w:r>
      <w:proofErr w:type="spellEnd"/>
      <w:r w:rsidRPr="00EF6C6A">
        <w:t xml:space="preserve"> </w:t>
      </w:r>
      <w:r w:rsidRPr="00EF6C6A">
        <w:t>模拟器及</w:t>
      </w:r>
      <w:r w:rsidRPr="00EF6C6A">
        <w:t xml:space="preserve"> CCNA Network Visualizer </w:t>
      </w:r>
      <w:r w:rsidRPr="00EF6C6A">
        <w:t>工具，为网络配置与故障排查积累了实践经验。</w:t>
      </w:r>
    </w:p>
    <w:permEnd w:id="643041370"/>
    <w:p w:rsidR="006B08B5" w:rsidRDefault="006B08B5"/>
    <w:sectPr w:rsidR="006B08B5" w:rsidSect="00F90F9D">
      <w:headerReference w:type="default" r:id="rId37"/>
      <w:footerReference w:type="default" r:id="rId38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739BE" w:rsidRDefault="006739BE">
      <w:r>
        <w:separator/>
      </w:r>
    </w:p>
  </w:endnote>
  <w:endnote w:type="continuationSeparator" w:id="0">
    <w:p w:rsidR="006739BE" w:rsidRDefault="006739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方正公文黑体">
    <w:altName w:val="微软雅黑"/>
    <w:charset w:val="86"/>
    <w:family w:val="auto"/>
    <w:pitch w:val="variable"/>
    <w:sig w:usb0="A00002BF" w:usb1="38CF7CFA" w:usb2="00000016" w:usb3="00000000" w:csb0="00040001" w:csb1="00000000"/>
  </w:font>
  <w:font w:name="方正公文楷体">
    <w:charset w:val="86"/>
    <w:family w:val="auto"/>
    <w:pitch w:val="variable"/>
    <w:sig w:usb0="A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swiss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F0B73" w:rsidRPr="00020260" w:rsidRDefault="00000000" w:rsidP="00020260">
    <w:pPr>
      <w:pStyle w:val="af1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739BE" w:rsidRDefault="006739BE">
      <w:r>
        <w:separator/>
      </w:r>
    </w:p>
  </w:footnote>
  <w:footnote w:type="continuationSeparator" w:id="0">
    <w:p w:rsidR="006739BE" w:rsidRDefault="006739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F0B73" w:rsidRDefault="00000000">
    <w:pPr>
      <w:pStyle w:val="af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AE684FF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863326467">
    <w:abstractNumId w:val="0"/>
  </w:num>
  <w:num w:numId="2" w16cid:durableId="656299915">
    <w:abstractNumId w:val="1"/>
  </w:num>
  <w:num w:numId="3" w16cid:durableId="1218663669">
    <w:abstractNumId w:val="1"/>
  </w:num>
  <w:num w:numId="4" w16cid:durableId="111291841">
    <w:abstractNumId w:val="1"/>
  </w:num>
  <w:num w:numId="5" w16cid:durableId="1962178023">
    <w:abstractNumId w:val="1"/>
  </w:num>
  <w:num w:numId="6" w16cid:durableId="1413549630">
    <w:abstractNumId w:val="1"/>
  </w:num>
  <w:num w:numId="7" w16cid:durableId="1436754711">
    <w:abstractNumId w:val="1"/>
  </w:num>
  <w:num w:numId="8" w16cid:durableId="261377541">
    <w:abstractNumId w:val="1"/>
  </w:num>
  <w:num w:numId="9" w16cid:durableId="2095932418">
    <w:abstractNumId w:val="1"/>
  </w:num>
  <w:num w:numId="10" w16cid:durableId="3818312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attachedTemplate r:id="rId1"/>
  <w:documentProtection w:edit="comments" w:enforcement="0"/>
  <w:defaultTabStop w:val="420"/>
  <w:drawingGridHorizontalSpacing w:val="122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2C8"/>
    <w:rsid w:val="00015E06"/>
    <w:rsid w:val="000E71B2"/>
    <w:rsid w:val="000F0B73"/>
    <w:rsid w:val="002E41EA"/>
    <w:rsid w:val="002F7C0B"/>
    <w:rsid w:val="00342791"/>
    <w:rsid w:val="004111F2"/>
    <w:rsid w:val="0043285F"/>
    <w:rsid w:val="00643165"/>
    <w:rsid w:val="00662194"/>
    <w:rsid w:val="006739BE"/>
    <w:rsid w:val="006B08B5"/>
    <w:rsid w:val="006B7B64"/>
    <w:rsid w:val="006C4490"/>
    <w:rsid w:val="00714D02"/>
    <w:rsid w:val="0076727B"/>
    <w:rsid w:val="00772EA2"/>
    <w:rsid w:val="0079579D"/>
    <w:rsid w:val="007A1555"/>
    <w:rsid w:val="007B4F79"/>
    <w:rsid w:val="007D3212"/>
    <w:rsid w:val="00832C69"/>
    <w:rsid w:val="009728C9"/>
    <w:rsid w:val="009838EE"/>
    <w:rsid w:val="009965AC"/>
    <w:rsid w:val="009B2202"/>
    <w:rsid w:val="009B6B31"/>
    <w:rsid w:val="009D20C4"/>
    <w:rsid w:val="00A142C8"/>
    <w:rsid w:val="00B82EC3"/>
    <w:rsid w:val="00BD733D"/>
    <w:rsid w:val="00BF0EA0"/>
    <w:rsid w:val="00C11B53"/>
    <w:rsid w:val="00D40638"/>
    <w:rsid w:val="00E7788E"/>
    <w:rsid w:val="00EB05C4"/>
    <w:rsid w:val="00EB3974"/>
    <w:rsid w:val="00EF244C"/>
    <w:rsid w:val="00EF6C6A"/>
    <w:rsid w:val="00F05369"/>
    <w:rsid w:val="00F9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C3EA310"/>
  <w15:chartTrackingRefBased/>
  <w15:docId w15:val="{0CAB7AF7-99B5-4EDE-B0A3-0F075F813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0F9D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F90F9D"/>
    <w:pPr>
      <w:keepNext/>
      <w:numPr>
        <w:numId w:val="5"/>
      </w:numPr>
      <w:spacing w:beforeLines="100" w:before="312" w:afterLines="100" w:after="312" w:line="360" w:lineRule="auto"/>
      <w:outlineLvl w:val="0"/>
    </w:pPr>
    <w:rPr>
      <w:rFonts w:asciiTheme="majorHAnsi" w:eastAsia="方正公文黑体" w:hAnsiTheme="majorHAnsi" w:cstheme="majorBidi"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F90F9D"/>
    <w:pPr>
      <w:numPr>
        <w:ilvl w:val="1"/>
      </w:numPr>
      <w:adjustRightInd w:val="0"/>
      <w:spacing w:beforeLines="50" w:before="163" w:afterLines="50" w:after="163"/>
      <w:jc w:val="both"/>
      <w:outlineLvl w:val="1"/>
    </w:pPr>
    <w:rPr>
      <w:rFonts w:eastAsia="方正公文楷体"/>
      <w:sz w:val="28"/>
    </w:rPr>
  </w:style>
  <w:style w:type="paragraph" w:styleId="3">
    <w:name w:val="heading 3"/>
    <w:basedOn w:val="2"/>
    <w:next w:val="a0"/>
    <w:link w:val="30"/>
    <w:uiPriority w:val="9"/>
    <w:qFormat/>
    <w:rsid w:val="00F90F9D"/>
    <w:pPr>
      <w:numPr>
        <w:ilvl w:val="2"/>
      </w:numPr>
      <w:outlineLvl w:val="2"/>
    </w:pPr>
    <w:rPr>
      <w:rFonts w:eastAsiaTheme="majorEastAsia"/>
    </w:rPr>
  </w:style>
  <w:style w:type="paragraph" w:styleId="4">
    <w:name w:val="heading 4"/>
    <w:basedOn w:val="3"/>
    <w:next w:val="a0"/>
    <w:link w:val="40"/>
    <w:uiPriority w:val="9"/>
    <w:qFormat/>
    <w:rsid w:val="00F90F9D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F90F9D"/>
    <w:pPr>
      <w:spacing w:before="156" w:after="156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0"/>
    <w:link w:val="60"/>
    <w:uiPriority w:val="9"/>
    <w:qFormat/>
    <w:rsid w:val="00F90F9D"/>
    <w:pPr>
      <w:spacing w:before="156" w:after="156"/>
      <w:outlineLvl w:val="5"/>
    </w:pPr>
    <w:rPr>
      <w:rFonts w:cstheme="majorBidi"/>
      <w:b/>
    </w:rPr>
  </w:style>
  <w:style w:type="paragraph" w:styleId="7">
    <w:name w:val="heading 7"/>
    <w:basedOn w:val="a"/>
    <w:next w:val="a"/>
    <w:link w:val="70"/>
    <w:uiPriority w:val="9"/>
    <w:semiHidden/>
    <w:unhideWhenUsed/>
    <w:rsid w:val="00F90F9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rsid w:val="00F90F9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rsid w:val="00F90F9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F90F9D"/>
    <w:rPr>
      <w:rFonts w:asciiTheme="majorHAnsi" w:eastAsia="方正公文黑体" w:hAnsiTheme="majorHAnsi" w:cstheme="majorBidi"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F90F9D"/>
    <w:rPr>
      <w:rFonts w:asciiTheme="majorHAnsi" w:eastAsia="方正公文楷体" w:hAnsiTheme="majorHAnsi" w:cstheme="majorBidi"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F90F9D"/>
    <w:rPr>
      <w:rFonts w:asciiTheme="majorHAnsi" w:eastAsiaTheme="majorEastAsia" w:hAnsiTheme="majorHAnsi" w:cstheme="majorBidi"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F90F9D"/>
    <w:rPr>
      <w:rFonts w:asciiTheme="minorHAnsi" w:eastAsiaTheme="minorEastAsia" w:hAnsiTheme="minorHAnsi" w:cstheme="majorBidi"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F90F9D"/>
    <w:rPr>
      <w:rFonts w:asciiTheme="majorHAnsi" w:eastAsiaTheme="majorEastAsia" w:hAnsiTheme="majorHAnsi" w:cstheme="majorBidi"/>
      <w:sz w:val="24"/>
      <w:szCs w:val="24"/>
    </w:rPr>
  </w:style>
  <w:style w:type="character" w:customStyle="1" w:styleId="60">
    <w:name w:val="标题 6 字符"/>
    <w:link w:val="6"/>
    <w:uiPriority w:val="9"/>
    <w:rsid w:val="00F90F9D"/>
    <w:rPr>
      <w:rFonts w:asciiTheme="minorHAnsi" w:eastAsiaTheme="minorEastAsia" w:hAnsiTheme="minorHAnsi" w:cstheme="majorBidi"/>
      <w:b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F90F9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F90F9D"/>
    <w:rPr>
      <w:rFonts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F90F9D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F90F9D"/>
    <w:pPr>
      <w:spacing w:beforeLines="200" w:before="624" w:afterLines="100" w:after="312"/>
      <w:jc w:val="center"/>
    </w:pPr>
    <w:rPr>
      <w:rFonts w:asciiTheme="majorHAnsi" w:eastAsiaTheme="majorEastAsia" w:hAnsiTheme="majorHAnsi" w:cstheme="majorBidi"/>
      <w:sz w:val="44"/>
      <w:szCs w:val="44"/>
    </w:rPr>
  </w:style>
  <w:style w:type="character" w:customStyle="1" w:styleId="a5">
    <w:name w:val="标题 字符"/>
    <w:link w:val="a4"/>
    <w:uiPriority w:val="10"/>
    <w:rsid w:val="00F90F9D"/>
    <w:rPr>
      <w:rFonts w:asciiTheme="majorHAnsi" w:eastAsiaTheme="majorEastAsia" w:hAnsiTheme="majorHAnsi" w:cstheme="majorBidi"/>
      <w:sz w:val="44"/>
      <w:szCs w:val="44"/>
    </w:rPr>
  </w:style>
  <w:style w:type="paragraph" w:styleId="a6">
    <w:name w:val="Subtitle"/>
    <w:basedOn w:val="a4"/>
    <w:next w:val="a"/>
    <w:link w:val="a7"/>
    <w:uiPriority w:val="11"/>
    <w:qFormat/>
    <w:rsid w:val="00F90F9D"/>
    <w:pPr>
      <w:spacing w:before="652" w:afterLines="2200" w:after="7172"/>
    </w:pPr>
    <w:rPr>
      <w:rFonts w:eastAsia="方正公文楷体"/>
      <w:bCs/>
      <w:sz w:val="32"/>
      <w:szCs w:val="40"/>
    </w:rPr>
  </w:style>
  <w:style w:type="character" w:customStyle="1" w:styleId="a7">
    <w:name w:val="副标题 字符"/>
    <w:link w:val="a6"/>
    <w:uiPriority w:val="11"/>
    <w:rsid w:val="00F90F9D"/>
    <w:rPr>
      <w:rFonts w:asciiTheme="majorHAnsi" w:eastAsia="方正公文楷体" w:hAnsiTheme="majorHAnsi" w:cstheme="majorBidi"/>
      <w:bCs/>
      <w:sz w:val="32"/>
      <w:szCs w:val="40"/>
    </w:rPr>
  </w:style>
  <w:style w:type="paragraph" w:styleId="a8">
    <w:name w:val="Quote"/>
    <w:basedOn w:val="a"/>
    <w:next w:val="a"/>
    <w:link w:val="a9"/>
    <w:uiPriority w:val="29"/>
    <w:qFormat/>
    <w:rsid w:val="00F90F9D"/>
    <w:rPr>
      <w:rFonts w:ascii="Times New Roman" w:eastAsia="宋体" w:hAnsi="Times New Roman"/>
      <w:i/>
    </w:rPr>
  </w:style>
  <w:style w:type="character" w:customStyle="1" w:styleId="a9">
    <w:name w:val="引用 字符"/>
    <w:link w:val="a8"/>
    <w:uiPriority w:val="29"/>
    <w:rsid w:val="00F90F9D"/>
    <w:rPr>
      <w:i/>
      <w:sz w:val="24"/>
      <w:szCs w:val="24"/>
    </w:rPr>
  </w:style>
  <w:style w:type="paragraph" w:styleId="a0">
    <w:name w:val="List Paragraph"/>
    <w:basedOn w:val="a"/>
    <w:link w:val="aa"/>
    <w:uiPriority w:val="34"/>
    <w:qFormat/>
    <w:rsid w:val="00F90F9D"/>
    <w:pPr>
      <w:spacing w:beforeLines="50" w:before="50" w:afterLines="50" w:after="50" w:line="360" w:lineRule="auto"/>
      <w:ind w:firstLineChars="200" w:firstLine="200"/>
      <w:jc w:val="both"/>
    </w:pPr>
  </w:style>
  <w:style w:type="character" w:styleId="ab">
    <w:name w:val="Intense Emphasis"/>
    <w:uiPriority w:val="21"/>
    <w:qFormat/>
    <w:rsid w:val="00F90F9D"/>
    <w:rPr>
      <w:b/>
      <w:i/>
      <w:sz w:val="24"/>
      <w:szCs w:val="24"/>
      <w:u w:val="single"/>
    </w:rPr>
  </w:style>
  <w:style w:type="paragraph" w:styleId="ac">
    <w:name w:val="Intense Quote"/>
    <w:basedOn w:val="a"/>
    <w:next w:val="a"/>
    <w:link w:val="ad"/>
    <w:uiPriority w:val="30"/>
    <w:qFormat/>
    <w:rsid w:val="00F90F9D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d">
    <w:name w:val="明显引用 字符"/>
    <w:link w:val="ac"/>
    <w:uiPriority w:val="30"/>
    <w:rsid w:val="00F90F9D"/>
    <w:rPr>
      <w:b/>
      <w:i/>
      <w:sz w:val="24"/>
    </w:rPr>
  </w:style>
  <w:style w:type="character" w:styleId="ae">
    <w:name w:val="Intense Reference"/>
    <w:uiPriority w:val="32"/>
    <w:qFormat/>
    <w:rsid w:val="00F90F9D"/>
    <w:rPr>
      <w:b/>
      <w:sz w:val="24"/>
      <w:u w:val="single"/>
    </w:rPr>
  </w:style>
  <w:style w:type="character" w:customStyle="1" w:styleId="aa">
    <w:name w:val="列表段落 字符"/>
    <w:link w:val="a0"/>
    <w:uiPriority w:val="34"/>
    <w:rsid w:val="00F90F9D"/>
    <w:rPr>
      <w:rFonts w:asciiTheme="minorHAnsi" w:eastAsiaTheme="minorEastAsia" w:hAnsiTheme="minorHAnsi"/>
      <w:sz w:val="24"/>
      <w:szCs w:val="24"/>
    </w:rPr>
  </w:style>
  <w:style w:type="paragraph" w:styleId="af">
    <w:name w:val="header"/>
    <w:basedOn w:val="a"/>
    <w:link w:val="af0"/>
    <w:uiPriority w:val="99"/>
    <w:unhideWhenUsed/>
    <w:rsid w:val="00F90F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uiPriority w:val="99"/>
    <w:rsid w:val="00F90F9D"/>
    <w:rPr>
      <w:rFonts w:cs="Times New Roman"/>
      <w:kern w:val="0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F90F9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uiPriority w:val="99"/>
    <w:rsid w:val="00F90F9D"/>
    <w:rPr>
      <w:rFonts w:cs="Times New Roman"/>
      <w:kern w:val="0"/>
      <w:sz w:val="18"/>
      <w:szCs w:val="18"/>
    </w:rPr>
  </w:style>
  <w:style w:type="paragraph" w:customStyle="1" w:styleId="af3">
    <w:name w:val="公式编号"/>
    <w:basedOn w:val="af4"/>
    <w:link w:val="Char"/>
    <w:qFormat/>
    <w:rsid w:val="00F90F9D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f3"/>
    <w:rsid w:val="00F90F9D"/>
    <w:rPr>
      <w:rFonts w:asciiTheme="minorHAnsi" w:eastAsiaTheme="minorEastAsia" w:hAnsiTheme="minorHAnsi"/>
      <w:sz w:val="24"/>
      <w:szCs w:val="24"/>
    </w:rPr>
  </w:style>
  <w:style w:type="paragraph" w:customStyle="1" w:styleId="af5">
    <w:name w:val="图实体"/>
    <w:basedOn w:val="a"/>
    <w:next w:val="af6"/>
    <w:link w:val="Char0"/>
    <w:qFormat/>
    <w:rsid w:val="00F90F9D"/>
    <w:pPr>
      <w:jc w:val="center"/>
    </w:pPr>
    <w:rPr>
      <w:kern w:val="2"/>
    </w:rPr>
  </w:style>
  <w:style w:type="character" w:customStyle="1" w:styleId="Char0">
    <w:name w:val="图实体 Char"/>
    <w:link w:val="af5"/>
    <w:rsid w:val="00F90F9D"/>
    <w:rPr>
      <w:rFonts w:asciiTheme="minorHAnsi" w:eastAsiaTheme="minorEastAsia" w:hAnsiTheme="minorHAnsi"/>
      <w:kern w:val="2"/>
      <w:sz w:val="24"/>
      <w:szCs w:val="24"/>
    </w:rPr>
  </w:style>
  <w:style w:type="paragraph" w:styleId="af6">
    <w:name w:val="caption"/>
    <w:basedOn w:val="a"/>
    <w:next w:val="a0"/>
    <w:link w:val="af7"/>
    <w:uiPriority w:val="35"/>
    <w:qFormat/>
    <w:rsid w:val="00F90F9D"/>
    <w:pPr>
      <w:spacing w:afterLines="50" w:after="50" w:line="360" w:lineRule="auto"/>
      <w:jc w:val="center"/>
    </w:pPr>
    <w:rPr>
      <w:rFonts w:asciiTheme="majorHAnsi" w:eastAsiaTheme="majorEastAsia" w:hAnsiTheme="majorHAnsi" w:cstheme="minorHAnsi"/>
      <w:kern w:val="2"/>
      <w:szCs w:val="20"/>
    </w:rPr>
  </w:style>
  <w:style w:type="paragraph" w:customStyle="1" w:styleId="af8">
    <w:name w:val="垂直标题"/>
    <w:basedOn w:val="a"/>
    <w:link w:val="Char1"/>
    <w:qFormat/>
    <w:rsid w:val="00F90F9D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f8"/>
    <w:rsid w:val="00F90F9D"/>
    <w:rPr>
      <w:rFonts w:ascii="Arial" w:eastAsia="黑体" w:hAnsi="Arial" w:cs="Arial"/>
      <w:b/>
      <w:sz w:val="52"/>
      <w:szCs w:val="52"/>
    </w:rPr>
  </w:style>
  <w:style w:type="paragraph" w:customStyle="1" w:styleId="af9">
    <w:name w:val="表头题注"/>
    <w:basedOn w:val="af6"/>
    <w:link w:val="Char2"/>
    <w:qFormat/>
    <w:rsid w:val="00F90F9D"/>
    <w:pPr>
      <w:keepNext/>
      <w:spacing w:beforeLines="50" w:before="50" w:afterLines="0" w:after="0"/>
    </w:pPr>
  </w:style>
  <w:style w:type="character" w:customStyle="1" w:styleId="Char2">
    <w:name w:val="表头题注 Char"/>
    <w:basedOn w:val="af7"/>
    <w:link w:val="af9"/>
    <w:rsid w:val="00F90F9D"/>
    <w:rPr>
      <w:rFonts w:asciiTheme="majorHAnsi" w:eastAsiaTheme="majorEastAsia" w:hAnsiTheme="majorHAnsi" w:cstheme="minorHAnsi"/>
      <w:kern w:val="2"/>
      <w:sz w:val="24"/>
    </w:rPr>
  </w:style>
  <w:style w:type="paragraph" w:customStyle="1" w:styleId="afa">
    <w:name w:val="表格尾注"/>
    <w:basedOn w:val="a0"/>
    <w:link w:val="Char3"/>
    <w:qFormat/>
    <w:rsid w:val="00F90F9D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a"/>
    <w:link w:val="afa"/>
    <w:rsid w:val="00F90F9D"/>
    <w:rPr>
      <w:rFonts w:asciiTheme="minorHAnsi" w:eastAsiaTheme="minorEastAsia" w:hAnsiTheme="minorHAnsi"/>
      <w:sz w:val="21"/>
      <w:szCs w:val="21"/>
    </w:rPr>
  </w:style>
  <w:style w:type="paragraph" w:customStyle="1" w:styleId="af4">
    <w:name w:val="公式实体"/>
    <w:link w:val="Char4"/>
    <w:qFormat/>
    <w:rsid w:val="00F90F9D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f4"/>
    <w:rsid w:val="00F90F9D"/>
    <w:rPr>
      <w:rFonts w:asciiTheme="minorHAnsi" w:eastAsiaTheme="minorEastAsia" w:hAnsiTheme="minorHAnsi"/>
      <w:sz w:val="24"/>
      <w:szCs w:val="24"/>
    </w:rPr>
  </w:style>
  <w:style w:type="paragraph" w:customStyle="1" w:styleId="afb">
    <w:name w:val="列出段落 (不缩进)"/>
    <w:basedOn w:val="a0"/>
    <w:next w:val="a0"/>
    <w:link w:val="Char5"/>
    <w:qFormat/>
    <w:rsid w:val="00F90F9D"/>
    <w:pPr>
      <w:ind w:firstLineChars="0" w:firstLine="0"/>
    </w:pPr>
  </w:style>
  <w:style w:type="character" w:customStyle="1" w:styleId="Char5">
    <w:name w:val="列出段落 (不缩进) Char"/>
    <w:basedOn w:val="aa"/>
    <w:link w:val="afb"/>
    <w:rsid w:val="00F90F9D"/>
    <w:rPr>
      <w:rFonts w:asciiTheme="minorHAnsi" w:eastAsiaTheme="minorEastAsia" w:hAnsiTheme="minorHAnsi"/>
      <w:sz w:val="24"/>
      <w:szCs w:val="24"/>
    </w:rPr>
  </w:style>
  <w:style w:type="paragraph" w:customStyle="1" w:styleId="afc">
    <w:name w:val="封面日期和单位"/>
    <w:basedOn w:val="a"/>
    <w:link w:val="Char6"/>
    <w:qFormat/>
    <w:rsid w:val="00F90F9D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fc"/>
    <w:rsid w:val="00F90F9D"/>
    <w:rPr>
      <w:rFonts w:ascii="仿宋_GB2312" w:eastAsia="仿宋_GB2312"/>
      <w:b/>
      <w:sz w:val="32"/>
      <w:szCs w:val="36"/>
    </w:rPr>
  </w:style>
  <w:style w:type="character" w:customStyle="1" w:styleId="af7">
    <w:name w:val="题注 字符"/>
    <w:link w:val="af6"/>
    <w:uiPriority w:val="35"/>
    <w:rsid w:val="00F90F9D"/>
    <w:rPr>
      <w:rFonts w:asciiTheme="majorHAnsi" w:eastAsiaTheme="majorEastAsia" w:hAnsiTheme="majorHAnsi" w:cstheme="minorHAnsi"/>
      <w:kern w:val="2"/>
      <w:sz w:val="24"/>
    </w:rPr>
  </w:style>
  <w:style w:type="character" w:styleId="afd">
    <w:name w:val="Strong"/>
    <w:basedOn w:val="a1"/>
    <w:uiPriority w:val="22"/>
    <w:qFormat/>
    <w:rsid w:val="00F90F9D"/>
    <w:rPr>
      <w:b/>
      <w:bCs/>
      <w:color w:val="auto"/>
    </w:rPr>
  </w:style>
  <w:style w:type="character" w:styleId="afe">
    <w:name w:val="Emphasis"/>
    <w:uiPriority w:val="20"/>
    <w:qFormat/>
    <w:rsid w:val="00F90F9D"/>
    <w:rPr>
      <w:rFonts w:ascii="Times New Roman" w:hAnsi="Times New Roman"/>
      <w:b/>
      <w:i/>
      <w:iCs/>
    </w:rPr>
  </w:style>
  <w:style w:type="paragraph" w:styleId="aff">
    <w:name w:val="No Spacing"/>
    <w:basedOn w:val="a"/>
    <w:link w:val="aff0"/>
    <w:uiPriority w:val="1"/>
    <w:qFormat/>
    <w:rsid w:val="00F90F9D"/>
    <w:rPr>
      <w:szCs w:val="32"/>
    </w:rPr>
  </w:style>
  <w:style w:type="character" w:customStyle="1" w:styleId="aff0">
    <w:name w:val="无间隔 字符"/>
    <w:link w:val="aff"/>
    <w:uiPriority w:val="1"/>
    <w:rsid w:val="00F90F9D"/>
    <w:rPr>
      <w:rFonts w:asciiTheme="minorHAnsi" w:eastAsiaTheme="minorEastAsia" w:hAnsiTheme="minorHAnsi"/>
      <w:sz w:val="24"/>
      <w:szCs w:val="32"/>
    </w:rPr>
  </w:style>
  <w:style w:type="character" w:styleId="aff1">
    <w:name w:val="Subtle Emphasis"/>
    <w:uiPriority w:val="19"/>
    <w:qFormat/>
    <w:rsid w:val="00F90F9D"/>
    <w:rPr>
      <w:i/>
      <w:color w:val="5A5A5A"/>
    </w:rPr>
  </w:style>
  <w:style w:type="character" w:styleId="aff2">
    <w:name w:val="Subtle Reference"/>
    <w:uiPriority w:val="31"/>
    <w:qFormat/>
    <w:rsid w:val="00F90F9D"/>
    <w:rPr>
      <w:sz w:val="24"/>
      <w:szCs w:val="24"/>
      <w:u w:val="single"/>
    </w:rPr>
  </w:style>
  <w:style w:type="character" w:styleId="aff3">
    <w:name w:val="Book Title"/>
    <w:uiPriority w:val="33"/>
    <w:qFormat/>
    <w:rsid w:val="00F90F9D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4"/>
    <w:next w:val="a"/>
    <w:uiPriority w:val="39"/>
    <w:qFormat/>
    <w:rsid w:val="00F90F9D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F90F9D"/>
  </w:style>
  <w:style w:type="paragraph" w:styleId="aff4">
    <w:name w:val="index heading"/>
    <w:basedOn w:val="a"/>
    <w:next w:val="11"/>
    <w:uiPriority w:val="99"/>
    <w:semiHidden/>
    <w:unhideWhenUsed/>
    <w:rsid w:val="00F90F9D"/>
    <w:rPr>
      <w:rFonts w:asciiTheme="majorHAnsi" w:eastAsiaTheme="majorEastAsia" w:hAnsiTheme="majorHAnsi" w:cstheme="majorBidi"/>
      <w:b/>
      <w:bCs/>
    </w:rPr>
  </w:style>
  <w:style w:type="character" w:styleId="aff5">
    <w:name w:val="Hyperlink"/>
    <w:basedOn w:val="a1"/>
    <w:uiPriority w:val="99"/>
    <w:unhideWhenUsed/>
    <w:rsid w:val="00E7788E"/>
    <w:rPr>
      <w:color w:val="467886" w:themeColor="hyperlink"/>
      <w:u w:val="single"/>
    </w:rPr>
  </w:style>
  <w:style w:type="character" w:styleId="aff6">
    <w:name w:val="Unresolved Mention"/>
    <w:basedOn w:val="a1"/>
    <w:uiPriority w:val="99"/>
    <w:semiHidden/>
    <w:unhideWhenUsed/>
    <w:rsid w:val="00E778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6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mun\Desktop\&#35745;&#31639;&#26426;&#32593;&#32476;\&#23454;&#39564;&#25253;&#21578;&#26684;&#24335;&#65288;20250215&#6528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中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实验报告格式（20250215）.dotx</Template>
  <TotalTime>131</TotalTime>
  <Pages>19</Pages>
  <Words>668</Words>
  <Characters>817</Characters>
  <Application>Microsoft Office Word</Application>
  <DocSecurity>0</DocSecurity>
  <Lines>62</Lines>
  <Paragraphs>53</Paragraphs>
  <ScaleCrop>false</ScaleCrop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苏一涵</dc:creator>
  <cp:keywords/>
  <dc:description/>
  <cp:lastModifiedBy>一涵 苏</cp:lastModifiedBy>
  <cp:revision>5</cp:revision>
  <dcterms:created xsi:type="dcterms:W3CDTF">2025-03-06T09:54:00Z</dcterms:created>
  <dcterms:modified xsi:type="dcterms:W3CDTF">2025-04-30T09:07:00Z</dcterms:modified>
</cp:coreProperties>
</file>